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68E6" w14:textId="023EAD4D" w:rsidR="00340C2B" w:rsidRPr="00340C2B" w:rsidRDefault="006A04A8" w:rsidP="00340C2B">
      <w:pPr>
        <w:jc w:val="center"/>
        <w:rPr>
          <w:b/>
          <w:bCs/>
          <w:u w:val="single"/>
          <w:rtl/>
        </w:rPr>
      </w:pPr>
      <w:r w:rsidRPr="006A04A8">
        <w:rPr>
          <w:rFonts w:cs="Arial" w:hint="cs"/>
          <w:b/>
          <w:bCs/>
          <w:u w:val="single"/>
          <w:rtl/>
          <w:lang w:bidi="ar-SA"/>
        </w:rPr>
        <w:t>تمديد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سريان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القرار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وسريان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رخصة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="00E1541C" w:rsidRPr="006A04A8">
        <w:rPr>
          <w:rFonts w:cs="Arial" w:hint="cs"/>
          <w:b/>
          <w:bCs/>
          <w:u w:val="single"/>
          <w:rtl/>
          <w:lang w:bidi="ar-SA"/>
        </w:rPr>
        <w:t>البناء</w:t>
      </w:r>
      <w:r w:rsidR="00E1541C">
        <w:rPr>
          <w:rFonts w:hint="cs"/>
          <w:b/>
          <w:bCs/>
          <w:u w:val="single"/>
          <w:rtl/>
        </w:rPr>
        <w:t xml:space="preserve"> </w:t>
      </w:r>
      <w:r w:rsidR="00E1541C" w:rsidRPr="00340C2B">
        <w:rPr>
          <w:rFonts w:hint="cs"/>
          <w:b/>
          <w:bCs/>
          <w:u w:val="single"/>
          <w:rtl/>
          <w:lang w:bidi="ar-SA"/>
        </w:rPr>
        <w:t>تاريخ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بدء</w:t>
      </w:r>
      <w:r w:rsidRPr="006A04A8">
        <w:rPr>
          <w:rFonts w:cs="Arial"/>
          <w:b/>
          <w:bCs/>
          <w:u w:val="single"/>
          <w:rtl/>
          <w:lang w:bidi="ar-SA"/>
        </w:rPr>
        <w:t xml:space="preserve"> </w:t>
      </w:r>
      <w:r w:rsidRPr="006A04A8">
        <w:rPr>
          <w:rFonts w:cs="Arial" w:hint="cs"/>
          <w:b/>
          <w:bCs/>
          <w:u w:val="single"/>
          <w:rtl/>
          <w:lang w:bidi="ar-SA"/>
        </w:rPr>
        <w:t>السريان</w:t>
      </w:r>
      <w:r w:rsidR="00340C2B" w:rsidRPr="00340C2B">
        <w:rPr>
          <w:b/>
          <w:bCs/>
          <w:u w:val="single"/>
          <w:rtl/>
        </w:rPr>
        <w:t>: 19.11.2025</w:t>
      </w:r>
    </w:p>
    <w:p w14:paraId="01659494" w14:textId="3B9BFCFD" w:rsidR="00340C2B" w:rsidRPr="00340C2B" w:rsidRDefault="006A04A8" w:rsidP="00340C2B">
      <w:pPr>
        <w:rPr>
          <w:rtl/>
        </w:rPr>
      </w:pPr>
      <w:r w:rsidRPr="006A04A8">
        <w:rPr>
          <w:rFonts w:cs="Arial" w:hint="cs"/>
          <w:b/>
          <w:bCs/>
          <w:rtl/>
          <w:lang w:bidi="ar-SA"/>
        </w:rPr>
        <w:t>مدة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سريان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القرار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بالموافقة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على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طلب</w:t>
      </w:r>
      <w:r w:rsidRPr="006A04A8">
        <w:rPr>
          <w:rFonts w:cs="Arial"/>
          <w:b/>
          <w:bCs/>
          <w:rtl/>
          <w:lang w:bidi="ar-SA"/>
        </w:rPr>
        <w:t xml:space="preserve"> </w:t>
      </w:r>
      <w:r w:rsidRPr="006A04A8">
        <w:rPr>
          <w:rFonts w:cs="Arial" w:hint="cs"/>
          <w:b/>
          <w:bCs/>
          <w:rtl/>
          <w:lang w:bidi="ar-SA"/>
        </w:rPr>
        <w:t>الرخصة</w:t>
      </w:r>
      <w:r w:rsidR="00340C2B" w:rsidRPr="00340C2B">
        <w:rPr>
          <w:rtl/>
        </w:rPr>
        <w:t>:</w:t>
      </w:r>
    </w:p>
    <w:p w14:paraId="310197AE" w14:textId="2F46E481" w:rsidR="00340C2B" w:rsidRPr="00340C2B" w:rsidRDefault="00C36534" w:rsidP="00340C2B">
      <w:pPr>
        <w:rPr>
          <w:rtl/>
        </w:rPr>
      </w:pPr>
      <w:r w:rsidRPr="00C36534">
        <w:rPr>
          <w:rFonts w:cs="Arial" w:hint="cs"/>
          <w:rtl/>
          <w:lang w:bidi="ar-SA"/>
        </w:rPr>
        <w:t>تكون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مدة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سريان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القرار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بالموافقة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على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طلب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رخصة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البناء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ثلاث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سنوات</w:t>
      </w:r>
      <w:r w:rsidRPr="00C36534">
        <w:rPr>
          <w:rFonts w:cs="Arial"/>
          <w:rtl/>
          <w:lang w:bidi="ar-SA"/>
        </w:rPr>
        <w:t xml:space="preserve"> </w:t>
      </w:r>
      <w:r w:rsidR="00E228DC">
        <w:rPr>
          <w:rFonts w:cs="Arial" w:hint="cs"/>
          <w:rtl/>
          <w:lang w:bidi="ar-SA"/>
        </w:rPr>
        <w:t>اعتبارًا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من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تاريخ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اتخاذ</w:t>
      </w:r>
      <w:r w:rsidRPr="00C36534">
        <w:rPr>
          <w:rFonts w:cs="Arial"/>
          <w:rtl/>
          <w:lang w:bidi="ar-SA"/>
        </w:rPr>
        <w:t xml:space="preserve"> </w:t>
      </w:r>
      <w:r w:rsidRPr="00C36534">
        <w:rPr>
          <w:rFonts w:cs="Arial" w:hint="cs"/>
          <w:rtl/>
          <w:lang w:bidi="ar-SA"/>
        </w:rPr>
        <w:t>القرار</w:t>
      </w:r>
      <w:r w:rsidR="00340C2B" w:rsidRPr="00340C2B">
        <w:rPr>
          <w:rtl/>
        </w:rPr>
        <w:t>.</w:t>
      </w:r>
    </w:p>
    <w:p w14:paraId="2524C49B" w14:textId="77777777" w:rsidR="00340C2B" w:rsidRPr="00340C2B" w:rsidRDefault="00340C2B" w:rsidP="00340C2B">
      <w:pPr>
        <w:rPr>
          <w:rtl/>
        </w:rPr>
      </w:pPr>
    </w:p>
    <w:p w14:paraId="3C1C4166" w14:textId="26CF1E61" w:rsidR="00340C2B" w:rsidRDefault="00C219D9" w:rsidP="00340C2B">
      <w:pPr>
        <w:rPr>
          <w:rtl/>
        </w:rPr>
      </w:pPr>
      <w:r w:rsidRPr="00C219D9">
        <w:rPr>
          <w:rFonts w:cs="Arial" w:hint="cs"/>
          <w:b/>
          <w:bCs/>
          <w:rtl/>
          <w:lang w:bidi="ar-SA"/>
        </w:rPr>
        <w:t>يسري</w:t>
      </w:r>
      <w:r w:rsidRPr="00C219D9">
        <w:rPr>
          <w:rFonts w:cs="Arial"/>
          <w:b/>
          <w:bCs/>
          <w:rtl/>
          <w:lang w:bidi="ar-SA"/>
        </w:rPr>
        <w:t xml:space="preserve"> </w:t>
      </w:r>
      <w:r w:rsidRPr="00C219D9">
        <w:rPr>
          <w:rFonts w:cs="Arial" w:hint="cs"/>
          <w:b/>
          <w:bCs/>
          <w:rtl/>
          <w:lang w:bidi="ar-SA"/>
        </w:rPr>
        <w:t>هذا</w:t>
      </w:r>
      <w:r w:rsidRPr="00C219D9">
        <w:rPr>
          <w:rFonts w:cs="Arial"/>
          <w:b/>
          <w:bCs/>
          <w:rtl/>
          <w:lang w:bidi="ar-SA"/>
        </w:rPr>
        <w:t xml:space="preserve"> </w:t>
      </w:r>
      <w:r w:rsidRPr="00C219D9">
        <w:rPr>
          <w:rFonts w:cs="Arial" w:hint="cs"/>
          <w:b/>
          <w:bCs/>
          <w:rtl/>
          <w:lang w:bidi="ar-SA"/>
        </w:rPr>
        <w:t>الحكم</w:t>
      </w:r>
      <w:r w:rsidRPr="00C219D9">
        <w:rPr>
          <w:rFonts w:cs="Arial"/>
          <w:b/>
          <w:bCs/>
          <w:rtl/>
          <w:lang w:bidi="ar-SA"/>
        </w:rPr>
        <w:t xml:space="preserve"> </w:t>
      </w:r>
      <w:r w:rsidRPr="00C219D9">
        <w:rPr>
          <w:rFonts w:cs="Arial" w:hint="cs"/>
          <w:b/>
          <w:bCs/>
          <w:rtl/>
          <w:lang w:bidi="ar-SA"/>
        </w:rPr>
        <w:t>على</w:t>
      </w:r>
      <w:r w:rsidR="00340C2B" w:rsidRPr="00340C2B">
        <w:rPr>
          <w:b/>
          <w:bCs/>
          <w:rtl/>
        </w:rPr>
        <w:t>:</w:t>
      </w:r>
      <w:r w:rsidR="00340C2B">
        <w:rPr>
          <w:rFonts w:hint="cs"/>
          <w:rtl/>
        </w:rPr>
        <w:t xml:space="preserve"> </w:t>
      </w:r>
    </w:p>
    <w:p w14:paraId="5B2C6D42" w14:textId="78E5FDE3" w:rsidR="00340C2B" w:rsidRPr="00340C2B" w:rsidRDefault="00E228DC" w:rsidP="00340C2B">
      <w:pPr>
        <w:rPr>
          <w:rtl/>
        </w:rPr>
      </w:pPr>
      <w:r w:rsidRPr="00E228DC">
        <w:rPr>
          <w:rFonts w:cs="Arial" w:hint="cs"/>
          <w:rtl/>
          <w:lang w:bidi="ar-SA"/>
        </w:rPr>
        <w:t>القرارات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السارية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لم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يمضِ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ثلاث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سنوات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على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إصدارها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حتى</w:t>
      </w:r>
      <w:r w:rsidRPr="00E228DC">
        <w:rPr>
          <w:rFonts w:cs="Arial"/>
          <w:rtl/>
          <w:lang w:bidi="ar-SA"/>
        </w:rPr>
        <w:t xml:space="preserve"> 19.11.2025</w:t>
      </w:r>
      <w:r w:rsidR="00340C2B" w:rsidRPr="00340C2B">
        <w:rPr>
          <w:rtl/>
        </w:rPr>
        <w:t>.</w:t>
      </w:r>
    </w:p>
    <w:p w14:paraId="526860BE" w14:textId="6E10CF5C" w:rsidR="00340C2B" w:rsidRPr="00340C2B" w:rsidRDefault="00E228DC" w:rsidP="00340C2B">
      <w:pPr>
        <w:rPr>
          <w:rtl/>
        </w:rPr>
      </w:pPr>
      <w:r w:rsidRPr="00E228DC">
        <w:rPr>
          <w:rFonts w:cs="Arial" w:hint="cs"/>
          <w:rtl/>
          <w:lang w:bidi="ar-SA"/>
        </w:rPr>
        <w:t>القرارات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الصادرة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اعتبارًا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من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تاريخ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سريان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الأنظمة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الجديدة</w:t>
      </w:r>
      <w:r w:rsidR="00340C2B" w:rsidRPr="00340C2B">
        <w:rPr>
          <w:rtl/>
        </w:rPr>
        <w:t>.</w:t>
      </w:r>
    </w:p>
    <w:p w14:paraId="0954406E" w14:textId="77777777" w:rsidR="00340C2B" w:rsidRPr="00340C2B" w:rsidRDefault="00340C2B" w:rsidP="00340C2B">
      <w:pPr>
        <w:rPr>
          <w:rtl/>
        </w:rPr>
      </w:pPr>
    </w:p>
    <w:p w14:paraId="0038628E" w14:textId="128362EC" w:rsidR="00340C2B" w:rsidRPr="00340C2B" w:rsidRDefault="00427CB9" w:rsidP="00340C2B">
      <w:pPr>
        <w:rPr>
          <w:rtl/>
        </w:rPr>
      </w:pPr>
      <w:r w:rsidRPr="00427CB9">
        <w:rPr>
          <w:rFonts w:cs="Arial" w:hint="cs"/>
          <w:b/>
          <w:bCs/>
          <w:rtl/>
          <w:lang w:bidi="ar-SA"/>
        </w:rPr>
        <w:t>آلية</w:t>
      </w:r>
      <w:r w:rsidRPr="00427CB9">
        <w:rPr>
          <w:rFonts w:cs="Arial"/>
          <w:b/>
          <w:bCs/>
          <w:rtl/>
          <w:lang w:bidi="ar-SA"/>
        </w:rPr>
        <w:t xml:space="preserve"> </w:t>
      </w:r>
      <w:r w:rsidRPr="00427CB9">
        <w:rPr>
          <w:rFonts w:cs="Arial" w:hint="cs"/>
          <w:b/>
          <w:bCs/>
          <w:rtl/>
          <w:lang w:bidi="ar-SA"/>
        </w:rPr>
        <w:t>التطبيق</w:t>
      </w:r>
    </w:p>
    <w:p w14:paraId="0E29839B" w14:textId="7EE30E1C" w:rsidR="00340C2B" w:rsidRPr="00340C2B" w:rsidRDefault="00E228DC" w:rsidP="00340C2B">
      <w:pPr>
        <w:rPr>
          <w:rtl/>
        </w:rPr>
      </w:pPr>
      <w:r w:rsidRPr="00E228DC">
        <w:rPr>
          <w:rFonts w:cs="Arial" w:hint="cs"/>
          <w:rtl/>
          <w:lang w:bidi="ar-SA"/>
        </w:rPr>
        <w:t>سيُطبَّق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التحديث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تلقائيًا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في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منظومة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الترخيص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المتاح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على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القرارات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لم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يمضِ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على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صدورها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سنتان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بحلول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يوم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بدء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السريان</w:t>
      </w:r>
      <w:r w:rsidR="00340C2B" w:rsidRPr="00340C2B">
        <w:rPr>
          <w:rtl/>
        </w:rPr>
        <w:t>.</w:t>
      </w:r>
    </w:p>
    <w:p w14:paraId="3753D4E4" w14:textId="38D2CF46" w:rsidR="00340C2B" w:rsidRPr="00340C2B" w:rsidRDefault="001F1EC6" w:rsidP="001F1EC6">
      <w:pPr>
        <w:rPr>
          <w:rtl/>
        </w:rPr>
      </w:pP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الحالات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أُغلِق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فيها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الطلب،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</w:t>
      </w:r>
      <w:r w:rsidR="00E228DC">
        <w:rPr>
          <w:rFonts w:cs="Arial" w:hint="cs"/>
          <w:rtl/>
          <w:lang w:bidi="ar-SA"/>
        </w:rPr>
        <w:t>مضٍ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ثلاث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سنوات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القرار،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ولا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يزال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بالإمكان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متابعة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الإجراء،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التوجّه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مركز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لمنظومة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الترخيص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لتحديث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السريان،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وذلك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بواسطة</w:t>
      </w:r>
      <w:r w:rsidR="00340C2B" w:rsidRPr="00340C2B">
        <w:rPr>
          <w:rtl/>
        </w:rPr>
        <w:t xml:space="preserve">  </w:t>
      </w:r>
      <w:hyperlink r:id="rId5" w:history="1">
        <w:r>
          <w:rPr>
            <w:rStyle w:val="Hyperlink"/>
            <w:rFonts w:hint="cs"/>
            <w:rtl/>
            <w:lang w:bidi="ar-JO"/>
          </w:rPr>
          <w:t>نموذج توجّه إلى مركز الدعم</w:t>
        </w:r>
      </w:hyperlink>
    </w:p>
    <w:p w14:paraId="5A3917E0" w14:textId="77777777" w:rsidR="00340C2B" w:rsidRPr="00340C2B" w:rsidRDefault="00340C2B" w:rsidP="00340C2B">
      <w:pPr>
        <w:rPr>
          <w:rtl/>
        </w:rPr>
      </w:pPr>
    </w:p>
    <w:p w14:paraId="5B55C7DC" w14:textId="63AD10AB" w:rsidR="00340C2B" w:rsidRPr="00340C2B" w:rsidRDefault="006B612D" w:rsidP="00340C2B">
      <w:pPr>
        <w:rPr>
          <w:rtl/>
        </w:rPr>
      </w:pPr>
      <w:r w:rsidRPr="006B612D">
        <w:rPr>
          <w:rFonts w:cs="Arial" w:hint="cs"/>
          <w:b/>
          <w:bCs/>
          <w:rtl/>
          <w:lang w:bidi="ar-SA"/>
        </w:rPr>
        <w:t>مدة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سريان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رخصة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البناء</w:t>
      </w:r>
      <w:r w:rsidR="00340C2B" w:rsidRPr="00340C2B">
        <w:rPr>
          <w:b/>
          <w:bCs/>
          <w:rtl/>
        </w:rPr>
        <w:t>:</w:t>
      </w:r>
    </w:p>
    <w:p w14:paraId="4F99E2A7" w14:textId="01DEB038" w:rsidR="00340C2B" w:rsidRPr="00340C2B" w:rsidRDefault="006B612D" w:rsidP="00340C2B">
      <w:pPr>
        <w:rPr>
          <w:b/>
          <w:bCs/>
          <w:rtl/>
        </w:rPr>
      </w:pPr>
      <w:r w:rsidRPr="006B612D">
        <w:rPr>
          <w:rFonts w:cs="Arial" w:hint="cs"/>
          <w:rtl/>
          <w:lang w:bidi="ar-SA"/>
        </w:rPr>
        <w:t>تكون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مدة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سريان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الرخصة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ست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سنوات</w:t>
      </w:r>
      <w:r w:rsidRPr="006B612D">
        <w:rPr>
          <w:rFonts w:cs="Arial"/>
          <w:rtl/>
          <w:lang w:bidi="ar-SA"/>
        </w:rPr>
        <w:t xml:space="preserve"> </w:t>
      </w:r>
      <w:r w:rsidR="00E228DC">
        <w:rPr>
          <w:rFonts w:cs="Arial" w:hint="cs"/>
          <w:rtl/>
          <w:lang w:bidi="ar-SA"/>
        </w:rPr>
        <w:t>اعتبارًا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من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تاريخ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إصدارها</w:t>
      </w:r>
      <w:r w:rsidR="00340C2B" w:rsidRPr="00340C2B">
        <w:rPr>
          <w:rtl/>
        </w:rPr>
        <w:t xml:space="preserve"> (</w:t>
      </w:r>
      <w:r w:rsidRPr="006B612D">
        <w:rPr>
          <w:rFonts w:cs="Arial" w:hint="cs"/>
          <w:rtl/>
          <w:lang w:bidi="ar-SA"/>
        </w:rPr>
        <w:t>وفي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حالات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خاصة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يمكن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تحديد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مدة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تصل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حتى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تسع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سنوات،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وفقًا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لما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ورد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في</w:t>
      </w:r>
      <w:r w:rsidRPr="006B612D">
        <w:rPr>
          <w:rFonts w:cs="Arial"/>
          <w:rtl/>
          <w:lang w:bidi="ar-SA"/>
        </w:rPr>
        <w:t xml:space="preserve"> </w:t>
      </w:r>
      <w:r w:rsidRPr="006B612D">
        <w:rPr>
          <w:rFonts w:cs="Arial" w:hint="cs"/>
          <w:rtl/>
          <w:lang w:bidi="ar-SA"/>
        </w:rPr>
        <w:t>المادة</w:t>
      </w:r>
      <w:r w:rsidRPr="006B612D">
        <w:rPr>
          <w:rFonts w:cs="Arial"/>
          <w:rtl/>
          <w:lang w:bidi="ar-SA"/>
        </w:rPr>
        <w:t xml:space="preserve"> 59</w:t>
      </w:r>
      <w:r w:rsidR="00340C2B" w:rsidRPr="00340C2B">
        <w:rPr>
          <w:rtl/>
        </w:rPr>
        <w:t>)</w:t>
      </w:r>
      <w:r>
        <w:rPr>
          <w:rFonts w:hint="cs"/>
          <w:rtl/>
          <w:lang w:bidi="ar-JO"/>
        </w:rPr>
        <w:t>،</w:t>
      </w:r>
      <w:r w:rsidR="00340C2B" w:rsidRPr="00340C2B">
        <w:rPr>
          <w:rtl/>
        </w:rPr>
        <w:t xml:space="preserve"> </w:t>
      </w:r>
      <w:r w:rsidR="00E228DC" w:rsidRPr="00E228DC">
        <w:rPr>
          <w:rFonts w:cs="Arial" w:hint="cs"/>
          <w:rtl/>
          <w:lang w:bidi="ar-SA"/>
        </w:rPr>
        <w:t>من</w:t>
      </w:r>
      <w:r w:rsidR="00E228DC" w:rsidRPr="00E228DC">
        <w:rPr>
          <w:rFonts w:cs="Arial"/>
          <w:rtl/>
          <w:lang w:bidi="ar-SA"/>
        </w:rPr>
        <w:t xml:space="preserve"> </w:t>
      </w:r>
      <w:r w:rsidR="00E228DC" w:rsidRPr="00E228DC">
        <w:rPr>
          <w:rFonts w:cs="Arial" w:hint="cs"/>
          <w:rtl/>
          <w:lang w:bidi="ar-SA"/>
        </w:rPr>
        <w:t>غير</w:t>
      </w:r>
      <w:r w:rsidR="00E228DC" w:rsidRPr="00E228DC">
        <w:rPr>
          <w:rFonts w:cs="Arial"/>
          <w:rtl/>
          <w:lang w:bidi="ar-SA"/>
        </w:rPr>
        <w:t xml:space="preserve"> </w:t>
      </w:r>
      <w:r w:rsidR="00E228DC" w:rsidRPr="00E228DC">
        <w:rPr>
          <w:rFonts w:cs="Arial" w:hint="cs"/>
          <w:rtl/>
          <w:lang w:bidi="ar-SA"/>
        </w:rPr>
        <w:t>إمكانية</w:t>
      </w:r>
      <w:r w:rsidR="00E228DC" w:rsidRPr="00E228DC">
        <w:rPr>
          <w:rFonts w:cs="Arial"/>
          <w:rtl/>
          <w:lang w:bidi="ar-SA"/>
        </w:rPr>
        <w:t xml:space="preserve"> </w:t>
      </w:r>
      <w:r w:rsidR="00E228DC" w:rsidRPr="00E228DC">
        <w:rPr>
          <w:rFonts w:cs="Arial" w:hint="cs"/>
          <w:rtl/>
          <w:lang w:bidi="ar-SA"/>
        </w:rPr>
        <w:t>تمديد</w:t>
      </w:r>
      <w:r w:rsidR="00E228DC" w:rsidRPr="00E228DC">
        <w:rPr>
          <w:rFonts w:cs="Arial"/>
          <w:rtl/>
          <w:lang w:bidi="ar-SA"/>
        </w:rPr>
        <w:t xml:space="preserve"> </w:t>
      </w:r>
      <w:r w:rsidR="00E228DC" w:rsidRPr="00E228DC">
        <w:rPr>
          <w:rFonts w:cs="Arial" w:hint="cs"/>
          <w:rtl/>
          <w:lang w:bidi="ar-SA"/>
        </w:rPr>
        <w:t>إضافي</w:t>
      </w:r>
      <w:r w:rsidR="00340C2B" w:rsidRPr="00340C2B">
        <w:rPr>
          <w:rtl/>
        </w:rPr>
        <w:t>.</w:t>
      </w:r>
    </w:p>
    <w:p w14:paraId="5D98F722" w14:textId="77777777" w:rsidR="00340C2B" w:rsidRPr="00340C2B" w:rsidRDefault="00340C2B" w:rsidP="00340C2B">
      <w:pPr>
        <w:rPr>
          <w:b/>
          <w:bCs/>
          <w:rtl/>
        </w:rPr>
      </w:pPr>
    </w:p>
    <w:p w14:paraId="504DC4B8" w14:textId="0D2C805E" w:rsidR="00340C2B" w:rsidRPr="00340C2B" w:rsidRDefault="006B612D" w:rsidP="00340C2B">
      <w:pPr>
        <w:rPr>
          <w:rtl/>
        </w:rPr>
      </w:pPr>
      <w:r w:rsidRPr="006B612D">
        <w:rPr>
          <w:rFonts w:cs="Arial" w:hint="cs"/>
          <w:b/>
          <w:bCs/>
          <w:rtl/>
          <w:lang w:bidi="ar-SA"/>
        </w:rPr>
        <w:t>يسري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هذا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الحكم</w:t>
      </w:r>
      <w:r w:rsidRPr="006B612D">
        <w:rPr>
          <w:rFonts w:cs="Arial"/>
          <w:b/>
          <w:bCs/>
          <w:rtl/>
          <w:lang w:bidi="ar-SA"/>
        </w:rPr>
        <w:t xml:space="preserve"> </w:t>
      </w:r>
      <w:r w:rsidRPr="006B612D">
        <w:rPr>
          <w:rFonts w:cs="Arial" w:hint="cs"/>
          <w:b/>
          <w:bCs/>
          <w:rtl/>
          <w:lang w:bidi="ar-SA"/>
        </w:rPr>
        <w:t>على</w:t>
      </w:r>
      <w:r w:rsidR="00340C2B" w:rsidRPr="00340C2B">
        <w:rPr>
          <w:b/>
          <w:bCs/>
          <w:rtl/>
        </w:rPr>
        <w:t>:</w:t>
      </w:r>
    </w:p>
    <w:p w14:paraId="00EAA77F" w14:textId="38BFF7A4" w:rsidR="006B612D" w:rsidRDefault="00E228DC" w:rsidP="006B612D">
      <w:pPr>
        <w:numPr>
          <w:ilvl w:val="0"/>
          <w:numId w:val="1"/>
        </w:numPr>
        <w:rPr>
          <w:rtl/>
        </w:rPr>
      </w:pPr>
      <w:r w:rsidRPr="00E228DC">
        <w:rPr>
          <w:rFonts w:cs="Arial" w:hint="cs"/>
          <w:rtl/>
          <w:lang w:bidi="ar-SA"/>
        </w:rPr>
        <w:t>الرخص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التي،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حتى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تاريخ</w:t>
      </w:r>
      <w:r w:rsidRPr="00E228DC">
        <w:rPr>
          <w:rFonts w:cs="Arial"/>
          <w:rtl/>
          <w:lang w:bidi="ar-SA"/>
        </w:rPr>
        <w:t xml:space="preserve"> 19.11.2025</w:t>
      </w:r>
      <w:r w:rsidRPr="00E228DC">
        <w:rPr>
          <w:rFonts w:cs="Arial" w:hint="cs"/>
          <w:rtl/>
          <w:lang w:bidi="ar-SA"/>
        </w:rPr>
        <w:t>،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لم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تمضِ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ثلاث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سنوات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على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إصدارها</w:t>
      </w:r>
      <w:r w:rsidR="006B612D">
        <w:rPr>
          <w:rFonts w:cs="Arial"/>
          <w:rtl/>
          <w:lang w:bidi="ar-SA"/>
        </w:rPr>
        <w:t>.</w:t>
      </w:r>
    </w:p>
    <w:p w14:paraId="39826BE2" w14:textId="649CE866" w:rsidR="006B612D" w:rsidRDefault="00E228DC" w:rsidP="006B612D">
      <w:pPr>
        <w:numPr>
          <w:ilvl w:val="0"/>
          <w:numId w:val="1"/>
        </w:numPr>
        <w:rPr>
          <w:rtl/>
        </w:rPr>
      </w:pPr>
      <w:r w:rsidRPr="00E228DC">
        <w:rPr>
          <w:rFonts w:cs="Arial" w:hint="cs"/>
          <w:rtl/>
          <w:lang w:bidi="ar-SA"/>
        </w:rPr>
        <w:t>الرخص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الجديدة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تُمنح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اعتبارًا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من</w:t>
      </w:r>
      <w:r w:rsidRPr="00E228DC">
        <w:rPr>
          <w:rFonts w:cs="Arial"/>
          <w:rtl/>
          <w:lang w:bidi="ar-SA"/>
        </w:rPr>
        <w:t xml:space="preserve"> 19.11.2025 </w:t>
      </w:r>
      <w:r w:rsidRPr="00E228DC">
        <w:rPr>
          <w:rFonts w:cs="Arial" w:hint="cs"/>
          <w:rtl/>
          <w:lang w:bidi="ar-SA"/>
        </w:rPr>
        <w:t>فصاعدًا</w:t>
      </w:r>
      <w:r w:rsidR="006B612D">
        <w:rPr>
          <w:rFonts w:cs="Arial"/>
          <w:rtl/>
          <w:lang w:bidi="ar-SA"/>
        </w:rPr>
        <w:t>.</w:t>
      </w:r>
    </w:p>
    <w:p w14:paraId="363157FE" w14:textId="5A82014A" w:rsidR="00340C2B" w:rsidRPr="00340C2B" w:rsidRDefault="00E228DC" w:rsidP="006B612D">
      <w:pPr>
        <w:numPr>
          <w:ilvl w:val="0"/>
          <w:numId w:val="1"/>
        </w:numPr>
        <w:rPr>
          <w:rtl/>
        </w:rPr>
      </w:pPr>
      <w:r w:rsidRPr="00E228DC">
        <w:rPr>
          <w:rFonts w:cs="Arial" w:hint="cs"/>
          <w:rtl/>
          <w:lang w:bidi="ar-SA"/>
        </w:rPr>
        <w:t>الرخص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كان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قد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مضى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عليها،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في</w:t>
      </w:r>
      <w:r w:rsidRPr="00E228DC">
        <w:rPr>
          <w:rFonts w:cs="Arial"/>
          <w:rtl/>
          <w:lang w:bidi="ar-SA"/>
        </w:rPr>
        <w:t xml:space="preserve"> 19.11.2025</w:t>
      </w:r>
      <w:r w:rsidRPr="00E228DC">
        <w:rPr>
          <w:rFonts w:cs="Arial" w:hint="cs"/>
          <w:rtl/>
          <w:lang w:bidi="ar-SA"/>
        </w:rPr>
        <w:t>،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ثلاث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سنوات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أو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أكثر؛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تظلّ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خاضعةً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لأحكام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المادة</w:t>
      </w:r>
      <w:r w:rsidRPr="00E228DC">
        <w:rPr>
          <w:rFonts w:cs="Arial"/>
          <w:rtl/>
          <w:lang w:bidi="ar-SA"/>
        </w:rPr>
        <w:t xml:space="preserve"> 60 </w:t>
      </w:r>
      <w:r w:rsidRPr="00E228DC">
        <w:rPr>
          <w:rFonts w:cs="Arial" w:hint="cs"/>
          <w:rtl/>
          <w:lang w:bidi="ar-SA"/>
        </w:rPr>
        <w:t>بصيغتها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السابقة،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أي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يمكن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تجديدها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أو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تمديدها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وفق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الآلية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السابقة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وبالشروط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التي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كانت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سارية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قبل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تعديل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الأنظمة</w:t>
      </w:r>
      <w:r w:rsidRPr="00E228DC">
        <w:rPr>
          <w:rFonts w:cs="Arial"/>
          <w:rtl/>
          <w:lang w:bidi="ar-SA"/>
        </w:rPr>
        <w:t xml:space="preserve"> </w:t>
      </w:r>
      <w:r w:rsidRPr="00E228DC">
        <w:rPr>
          <w:rFonts w:cs="Arial" w:hint="cs"/>
          <w:rtl/>
          <w:lang w:bidi="ar-SA"/>
        </w:rPr>
        <w:t>الحالي</w:t>
      </w:r>
      <w:r>
        <w:rPr>
          <w:rFonts w:cs="Arial" w:hint="cs"/>
          <w:rtl/>
          <w:lang w:bidi="ar-SA"/>
        </w:rPr>
        <w:t>.</w:t>
      </w:r>
    </w:p>
    <w:p w14:paraId="1E097288" w14:textId="77777777" w:rsidR="00340C2B" w:rsidRPr="00340C2B" w:rsidRDefault="00340C2B" w:rsidP="00340C2B">
      <w:pPr>
        <w:rPr>
          <w:rtl/>
        </w:rPr>
      </w:pPr>
    </w:p>
    <w:p w14:paraId="6B7B9B47" w14:textId="1849BD86" w:rsidR="00340C2B" w:rsidRPr="00340C2B" w:rsidRDefault="00E228DC" w:rsidP="00340C2B">
      <w:pPr>
        <w:rPr>
          <w:rtl/>
        </w:rPr>
      </w:pPr>
      <w:r w:rsidRPr="00E228DC">
        <w:rPr>
          <w:rFonts w:cs="Arial" w:hint="cs"/>
          <w:b/>
          <w:bCs/>
          <w:rtl/>
          <w:lang w:bidi="ar-SA"/>
        </w:rPr>
        <w:t>كيف</w:t>
      </w:r>
      <w:r w:rsidRPr="00E228DC">
        <w:rPr>
          <w:rFonts w:cs="Arial"/>
          <w:b/>
          <w:bCs/>
          <w:rtl/>
          <w:lang w:bidi="ar-SA"/>
        </w:rPr>
        <w:t xml:space="preserve"> </w:t>
      </w:r>
      <w:r w:rsidRPr="00E228DC">
        <w:rPr>
          <w:rFonts w:cs="Arial" w:hint="cs"/>
          <w:b/>
          <w:bCs/>
          <w:rtl/>
          <w:lang w:bidi="ar-SA"/>
        </w:rPr>
        <w:t>ينعكس</w:t>
      </w:r>
      <w:r w:rsidRPr="00E228DC">
        <w:rPr>
          <w:rFonts w:cs="Arial"/>
          <w:b/>
          <w:bCs/>
          <w:rtl/>
          <w:lang w:bidi="ar-SA"/>
        </w:rPr>
        <w:t xml:space="preserve"> </w:t>
      </w:r>
      <w:r w:rsidRPr="00E228DC">
        <w:rPr>
          <w:rFonts w:cs="Arial" w:hint="cs"/>
          <w:b/>
          <w:bCs/>
          <w:rtl/>
          <w:lang w:bidi="ar-SA"/>
        </w:rPr>
        <w:t>ذلك</w:t>
      </w:r>
      <w:r w:rsidRPr="00E228DC">
        <w:rPr>
          <w:rFonts w:cs="Arial"/>
          <w:b/>
          <w:bCs/>
          <w:rtl/>
          <w:lang w:bidi="ar-SA"/>
        </w:rPr>
        <w:t xml:space="preserve"> </w:t>
      </w:r>
      <w:r w:rsidRPr="00E228DC">
        <w:rPr>
          <w:rFonts w:cs="Arial" w:hint="cs"/>
          <w:b/>
          <w:bCs/>
          <w:rtl/>
          <w:lang w:bidi="ar-SA"/>
        </w:rPr>
        <w:t>على</w:t>
      </w:r>
      <w:r w:rsidRPr="00E228DC">
        <w:rPr>
          <w:rFonts w:cs="Arial"/>
          <w:b/>
          <w:bCs/>
          <w:rtl/>
          <w:lang w:bidi="ar-SA"/>
        </w:rPr>
        <w:t xml:space="preserve"> </w:t>
      </w:r>
      <w:r w:rsidRPr="00E228DC">
        <w:rPr>
          <w:rFonts w:cs="Arial" w:hint="cs"/>
          <w:b/>
          <w:bCs/>
          <w:rtl/>
          <w:lang w:bidi="ar-SA"/>
        </w:rPr>
        <w:t>الإجراءات؟</w:t>
      </w:r>
    </w:p>
    <w:p w14:paraId="0000E4C3" w14:textId="5F43462D" w:rsidR="00340C2B" w:rsidRPr="00340C2B" w:rsidRDefault="00AE245A" w:rsidP="00340C2B">
      <w:pPr>
        <w:numPr>
          <w:ilvl w:val="0"/>
          <w:numId w:val="1"/>
        </w:numPr>
        <w:rPr>
          <w:rtl/>
        </w:rPr>
      </w:pPr>
      <w:r w:rsidRPr="00AE245A">
        <w:rPr>
          <w:rFonts w:cs="Arial" w:hint="cs"/>
          <w:rtl/>
          <w:lang w:bidi="ar-SA"/>
        </w:rPr>
        <w:t>بيروقراطية</w:t>
      </w:r>
      <w:r w:rsidRPr="00AE245A">
        <w:rPr>
          <w:rFonts w:cs="Arial"/>
          <w:rtl/>
          <w:lang w:bidi="ar-SA"/>
        </w:rPr>
        <w:t xml:space="preserve"> </w:t>
      </w:r>
      <w:r w:rsidRPr="00AE245A">
        <w:rPr>
          <w:rFonts w:cs="Arial" w:hint="cs"/>
          <w:rtl/>
          <w:lang w:bidi="ar-SA"/>
        </w:rPr>
        <w:t>أقلّ</w:t>
      </w:r>
    </w:p>
    <w:p w14:paraId="3D54CAF5" w14:textId="67C80608" w:rsidR="00340C2B" w:rsidRPr="00340C2B" w:rsidRDefault="00AE245A" w:rsidP="00340C2B">
      <w:pPr>
        <w:numPr>
          <w:ilvl w:val="0"/>
          <w:numId w:val="1"/>
        </w:numPr>
        <w:rPr>
          <w:rtl/>
        </w:rPr>
      </w:pPr>
      <w:r w:rsidRPr="00AE245A">
        <w:rPr>
          <w:rFonts w:cs="Arial" w:hint="cs"/>
          <w:rtl/>
          <w:lang w:bidi="ar-SA"/>
        </w:rPr>
        <w:t>وضوح</w:t>
      </w:r>
      <w:r w:rsidRPr="00AE245A">
        <w:rPr>
          <w:rFonts w:cs="Arial"/>
          <w:rtl/>
          <w:lang w:bidi="ar-SA"/>
        </w:rPr>
        <w:t xml:space="preserve"> </w:t>
      </w:r>
      <w:r w:rsidRPr="00AE245A">
        <w:rPr>
          <w:rFonts w:cs="Arial" w:hint="cs"/>
          <w:rtl/>
          <w:lang w:bidi="ar-SA"/>
        </w:rPr>
        <w:t>تنظيمي</w:t>
      </w:r>
      <w:r w:rsidRPr="00AE245A">
        <w:rPr>
          <w:rFonts w:cs="Arial"/>
          <w:rtl/>
          <w:lang w:bidi="ar-SA"/>
        </w:rPr>
        <w:t xml:space="preserve"> </w:t>
      </w:r>
      <w:r w:rsidRPr="00AE245A">
        <w:rPr>
          <w:rFonts w:cs="Arial" w:hint="cs"/>
          <w:rtl/>
          <w:lang w:bidi="ar-SA"/>
        </w:rPr>
        <w:t>أوسع</w:t>
      </w:r>
    </w:p>
    <w:p w14:paraId="35486FC1" w14:textId="063893F9" w:rsidR="00FD1AD4" w:rsidRDefault="006B612D" w:rsidP="00340C2B">
      <w:r w:rsidRPr="006B612D">
        <w:rPr>
          <w:rFonts w:cs="Arial" w:hint="cs"/>
          <w:rtl/>
          <w:lang w:bidi="ar-SA"/>
        </w:rPr>
        <w:t>توضيح</w:t>
      </w:r>
      <w:r w:rsidR="00340C2B" w:rsidRPr="00340C2B">
        <w:rPr>
          <w:rtl/>
        </w:rPr>
        <w:t xml:space="preserve">: </w:t>
      </w:r>
      <w:r w:rsidR="00164A06" w:rsidRPr="00164A06">
        <w:rPr>
          <w:rFonts w:cs="Arial" w:hint="cs"/>
          <w:rtl/>
          <w:lang w:bidi="ar-SA"/>
        </w:rPr>
        <w:t>هذه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المعلومات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تُقدَّم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لغرض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الشرح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العام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فقط،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والنصّ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الملزِم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هو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المنشور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في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الجريدة</w:t>
      </w:r>
      <w:r w:rsidR="00164A06" w:rsidRPr="00164A06">
        <w:rPr>
          <w:rFonts w:cs="Arial"/>
          <w:rtl/>
          <w:lang w:bidi="ar-SA"/>
        </w:rPr>
        <w:t xml:space="preserve"> </w:t>
      </w:r>
      <w:r w:rsidR="00164A06" w:rsidRPr="00164A06">
        <w:rPr>
          <w:rFonts w:cs="Arial" w:hint="cs"/>
          <w:rtl/>
          <w:lang w:bidi="ar-SA"/>
        </w:rPr>
        <w:t>الرسمية</w:t>
      </w:r>
      <w:r w:rsidR="00340C2B" w:rsidRPr="00340C2B">
        <w:rPr>
          <w:rtl/>
        </w:rPr>
        <w:t xml:space="preserve">. </w:t>
      </w:r>
      <w:hyperlink r:id="rId6" w:history="1">
        <w:r w:rsidR="00164A06">
          <w:rPr>
            <w:rStyle w:val="Hyperlink"/>
            <w:rFonts w:hint="cs"/>
            <w:b/>
            <w:bCs/>
            <w:rtl/>
            <w:lang w:bidi="ar-JO"/>
          </w:rPr>
          <w:t>للاطّلاع على نصّ الأنظمة الكامل</w:t>
        </w:r>
      </w:hyperlink>
    </w:p>
    <w:sectPr w:rsidR="00FD1AD4" w:rsidSect="00FD1A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5DD"/>
    <w:multiLevelType w:val="hybridMultilevel"/>
    <w:tmpl w:val="74F2044A"/>
    <w:lvl w:ilvl="0" w:tplc="C52E1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1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2B"/>
    <w:rsid w:val="00164A06"/>
    <w:rsid w:val="001F1EC6"/>
    <w:rsid w:val="00321FAB"/>
    <w:rsid w:val="00340C2B"/>
    <w:rsid w:val="00427CB9"/>
    <w:rsid w:val="00551C4F"/>
    <w:rsid w:val="006A04A8"/>
    <w:rsid w:val="006B612D"/>
    <w:rsid w:val="007368CD"/>
    <w:rsid w:val="009058BE"/>
    <w:rsid w:val="0091348D"/>
    <w:rsid w:val="00AE245A"/>
    <w:rsid w:val="00BD4C5B"/>
    <w:rsid w:val="00C219D9"/>
    <w:rsid w:val="00C36534"/>
    <w:rsid w:val="00D40B1C"/>
    <w:rsid w:val="00D6576A"/>
    <w:rsid w:val="00E1541C"/>
    <w:rsid w:val="00E228DC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4412"/>
  <w15:chartTrackingRefBased/>
  <w15:docId w15:val="{A7BF0DBC-16A1-4D4A-9390-E441963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0C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0C2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0C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0C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0C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0C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0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C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0C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0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340C2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.smoove.io/lk0j48dd9ggfbc93pbnnbar8tngr3fog4ybwpjmhzdfdzh6nnp9ynzwzy3xignwn.ashx" TargetMode="External"/><Relationship Id="rId5" Type="http://schemas.openxmlformats.org/officeDocument/2006/relationships/hyperlink" Target="https://click.smoove.io/lk0p48ddnggxbc9apbnnbar8tngr3pog4ybw9edhzmfdzh6nn89ynzwzb38igewn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ואקנין סיגל</dc:creator>
  <cp:keywords/>
  <dc:description/>
  <cp:lastModifiedBy>Fadi Awad</cp:lastModifiedBy>
  <cp:revision>13</cp:revision>
  <cp:lastPrinted>2025-11-12T07:44:00Z</cp:lastPrinted>
  <dcterms:created xsi:type="dcterms:W3CDTF">2025-11-12T07:55:00Z</dcterms:created>
  <dcterms:modified xsi:type="dcterms:W3CDTF">2025-11-13T12:40:00Z</dcterms:modified>
</cp:coreProperties>
</file>